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6400" w14:textId="1423E696" w:rsidR="00253F66" w:rsidRPr="00253F66" w:rsidRDefault="00253F66" w:rsidP="00253F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53F66">
        <w:rPr>
          <w:rFonts w:ascii="Times New Roman" w:hAnsi="Times New Roman" w:cs="Times New Roman"/>
          <w:b/>
          <w:bCs/>
        </w:rPr>
        <w:t>Задание: прочитайте текст, выпишите из него наречия, определите разряд по значению.</w:t>
      </w:r>
      <w:r>
        <w:rPr>
          <w:rFonts w:ascii="Times New Roman" w:hAnsi="Times New Roman" w:cs="Times New Roman"/>
          <w:b/>
          <w:bCs/>
        </w:rPr>
        <w:t xml:space="preserve"> Выпишите выделенное предложение, выполните синтаксический анализ. </w:t>
      </w:r>
    </w:p>
    <w:p w14:paraId="62241496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Вы выходите на крыльцо… На тёмно-сером небе кое-где мигают звёзды; влажный ветерок изредка набегает лёгкой волной; слышится сдержанный, неясный шёпот ночи; деревья слабо шумят, облитые тенью.</w:t>
      </w:r>
    </w:p>
    <w:p w14:paraId="1D36AE5D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Вот кладут ковёр на телегу, ставят в ноги ящик с самоваром. Пристяжные ёжатся, фыркают и щеголевато переступают ногами; пара только что проснувшихся белых гусей молча и медленно перебирается через дорогу.</w:t>
      </w:r>
    </w:p>
    <w:p w14:paraId="55CBEBFE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За плетнём, в саду, мирно похрапывает сторож; каждый звук словно стоит в застывшем воздухе, стоит и не проходит.</w:t>
      </w:r>
    </w:p>
    <w:p w14:paraId="0B2950AF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Вот вы сели; лошади разом тронулись, громко застучала телега… Вы едете – едете мимо церкви, с горы направо, через плотину…Вам холодно немножко, вы закрываете лицо воротником шинели; вам дремлется.</w:t>
      </w:r>
    </w:p>
    <w:p w14:paraId="4B090225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Лошади звучно шлёпают по лужам; кучер посвистывает.</w:t>
      </w:r>
    </w:p>
    <w:p w14:paraId="33A4249A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Но вот вы отъехали версты четыре… Край неба алеет; в берёзах просыпаются, неловко </w:t>
      </w:r>
      <w:proofErr w:type="spellStart"/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перелётывают</w:t>
      </w:r>
      <w:proofErr w:type="spellEnd"/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галки; воробьи чирикают около тёмных скирд.</w:t>
      </w:r>
    </w:p>
    <w:p w14:paraId="3B1CF5A6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Светлеет воздух, видней дорога, яснеет небо, белеют тучки, зеленеют поля.</w:t>
      </w:r>
    </w:p>
    <w:p w14:paraId="6108A2A4" w14:textId="4543FE2C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В избах красным огнём горят лучины, за воротами слышны заспанные </w:t>
      </w:r>
      <w:proofErr w:type="gramStart"/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голоса</w:t>
      </w:r>
      <w:r w:rsidRPr="00253F66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ru-RU"/>
          <w14:ligatures w14:val="none"/>
        </w:rPr>
        <w:t>(</w:t>
      </w:r>
      <w:proofErr w:type="gramEnd"/>
      <w:r w:rsidRPr="00253F66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ru-RU"/>
          <w14:ligatures w14:val="none"/>
        </w:rPr>
        <w:t>4)</w:t>
      </w:r>
      <w:r w:rsidRPr="007471A5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ru-RU"/>
          <w14:ligatures w14:val="none"/>
        </w:rPr>
        <w:t>.</w:t>
      </w:r>
    </w:p>
    <w:p w14:paraId="23545668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 между тем заря разгорается; вот уже золотые полосы потянулись по небу, в оврагах клубятся пары; жаворонки звонко поют, предрассветный ветер подул – и тихо всплывает багровое солнце.</w:t>
      </w:r>
    </w:p>
    <w:p w14:paraId="75838BAD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Свет так и хлынет потоком; сердце в вас встрепенётся, как птица. Свежо, весело, любо! </w:t>
      </w:r>
    </w:p>
    <w:p w14:paraId="040A7E99" w14:textId="77777777" w:rsidR="00CA72C7" w:rsidRDefault="00CA72C7" w:rsidP="00253F66">
      <w:pPr>
        <w:jc w:val="both"/>
      </w:pPr>
    </w:p>
    <w:p w14:paraId="3A01A12C" w14:textId="77777777" w:rsidR="00253F66" w:rsidRDefault="00253F66" w:rsidP="00253F66">
      <w:pPr>
        <w:jc w:val="both"/>
      </w:pPr>
    </w:p>
    <w:p w14:paraId="2AC68BE7" w14:textId="77777777" w:rsidR="00253F66" w:rsidRDefault="00253F66" w:rsidP="00253F66">
      <w:pPr>
        <w:jc w:val="both"/>
      </w:pPr>
    </w:p>
    <w:p w14:paraId="48799682" w14:textId="77777777" w:rsidR="00253F66" w:rsidRPr="00253F66" w:rsidRDefault="00253F66" w:rsidP="00253F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53F66">
        <w:rPr>
          <w:rFonts w:ascii="Times New Roman" w:hAnsi="Times New Roman" w:cs="Times New Roman"/>
          <w:b/>
          <w:bCs/>
        </w:rPr>
        <w:t>Задание: прочитайте текст, выпишите из него наречия, определите разряд по значению.</w:t>
      </w:r>
      <w:r>
        <w:rPr>
          <w:rFonts w:ascii="Times New Roman" w:hAnsi="Times New Roman" w:cs="Times New Roman"/>
          <w:b/>
          <w:bCs/>
        </w:rPr>
        <w:t xml:space="preserve"> Выпишите выделенное предложение, выполните синтаксический анализ. </w:t>
      </w:r>
    </w:p>
    <w:p w14:paraId="7B8FCE7E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Вы выходите на крыльцо… На тёмно-сером небе кое-где мигают звёзды; влажный ветерок изредка набегает лёгкой волной; слышится сдержанный, неясный шёпот ночи; деревья слабо шумят, облитые тенью.</w:t>
      </w:r>
    </w:p>
    <w:p w14:paraId="56F1ACBC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Вот кладут ковёр на телегу, ставят в ноги ящик с самоваром. Пристяжные ёжатся, фыркают и щеголевато переступают ногами; пара только что проснувшихся белых гусей молча и медленно перебирается через дорогу.</w:t>
      </w:r>
    </w:p>
    <w:p w14:paraId="107C96F8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За плетнём, в саду, мирно похрапывает сторож; каждый звук словно стоит в застывшем воздухе, стоит и не проходит.</w:t>
      </w:r>
    </w:p>
    <w:p w14:paraId="16B86670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Вот вы сели; лошади разом тронулись, громко застучала телега… Вы едете – едете мимо церкви, с горы направо, через плотину…Вам холодно немножко, вы закрываете лицо воротником шинели; вам дремлется.</w:t>
      </w:r>
    </w:p>
    <w:p w14:paraId="3B3E8EF6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Лошади звучно шлёпают по лужам; кучер посвистывает.</w:t>
      </w:r>
    </w:p>
    <w:p w14:paraId="69FF36A7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Но вот вы отъехали версты четыре… Край неба алеет; в берёзах просыпаются, неловко </w:t>
      </w:r>
      <w:proofErr w:type="spellStart"/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перелётывают</w:t>
      </w:r>
      <w:proofErr w:type="spellEnd"/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галки; воробьи чирикают около тёмных скирд.</w:t>
      </w:r>
    </w:p>
    <w:p w14:paraId="7EE082D9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Светлеет воздух, видней дорога, яснеет небо, белеют тучки, зеленеют поля.</w:t>
      </w:r>
    </w:p>
    <w:p w14:paraId="0608CB67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В избах красным огнём горят лучины, за воротами слышны заспанные </w:t>
      </w:r>
      <w:proofErr w:type="gramStart"/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голоса</w:t>
      </w:r>
      <w:r w:rsidRPr="00253F66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ru-RU"/>
          <w14:ligatures w14:val="none"/>
        </w:rPr>
        <w:t>(</w:t>
      </w:r>
      <w:proofErr w:type="gramEnd"/>
      <w:r w:rsidRPr="00253F66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ru-RU"/>
          <w14:ligatures w14:val="none"/>
        </w:rPr>
        <w:t>4)</w:t>
      </w:r>
      <w:r w:rsidRPr="007471A5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ru-RU"/>
          <w14:ligatures w14:val="none"/>
        </w:rPr>
        <w:t>.</w:t>
      </w:r>
    </w:p>
    <w:p w14:paraId="1A6FD89B" w14:textId="77777777" w:rsidR="00253F66" w:rsidRPr="007471A5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А между тем заря разгорается; вот уже золотые полосы потянулись по небу, в оврагах клубятся пары; жаворонки звонко поют, предрассветный ветер подул – и тихо всплывает багровое солнце.</w:t>
      </w:r>
    </w:p>
    <w:p w14:paraId="33185B76" w14:textId="4A32B03B" w:rsidR="00253F66" w:rsidRPr="00253F66" w:rsidRDefault="00253F66" w:rsidP="00253F6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7471A5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Свет так и хлынет потоком; сердце в вас встрепенётся, как птица. Свежо, весело, любо! </w:t>
      </w:r>
    </w:p>
    <w:sectPr w:rsidR="00253F66" w:rsidRPr="00253F66" w:rsidSect="00253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C7"/>
    <w:rsid w:val="001A3C4A"/>
    <w:rsid w:val="00253F66"/>
    <w:rsid w:val="00CA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CBB9"/>
  <w15:chartTrackingRefBased/>
  <w15:docId w15:val="{C30D82DF-F2E8-407C-B5F3-FC76F27C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F66"/>
  </w:style>
  <w:style w:type="paragraph" w:styleId="1">
    <w:name w:val="heading 1"/>
    <w:basedOn w:val="a"/>
    <w:next w:val="a"/>
    <w:link w:val="10"/>
    <w:uiPriority w:val="9"/>
    <w:qFormat/>
    <w:rsid w:val="00CA7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2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2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2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2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7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2026-01-19T18:35:00Z</dcterms:created>
  <dcterms:modified xsi:type="dcterms:W3CDTF">2026-01-19T18:36:00Z</dcterms:modified>
</cp:coreProperties>
</file>