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C59D" w14:textId="6AE297B2" w:rsid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 xml:space="preserve">Тема. </w:t>
      </w:r>
      <w:r w:rsidR="008231D8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Употребление глаголов в речи</w:t>
      </w:r>
    </w:p>
    <w:p w14:paraId="267B9114" w14:textId="218DBE00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Цель и задачи урока: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познакомиться с ролью глагола в тексте, научиться различать и правильно употреблять глаголы разных наклонений в речи, избегая орфоэпических, грамматических и лексических ошибок; рассмотреть разносторонние сферы употребления глаголов и обогатить эстетический, культурный, речевой, лексический опыт учащихся.</w:t>
      </w:r>
    </w:p>
    <w:p w14:paraId="6D798534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Личностные: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осознает свои трудности и стремится к их преодолению, имеет способность к самооценке своих действий, поступков.</w:t>
      </w:r>
    </w:p>
    <w:p w14:paraId="69F80D0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Метапредметные УУД (универсальные учебные действия):</w:t>
      </w:r>
    </w:p>
    <w:p w14:paraId="6C18D08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Регулятивные: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адекватно оценивает свои достижения, осознает возникающие трудности, ищет их причины и пути преодоления.</w:t>
      </w:r>
    </w:p>
    <w:p w14:paraId="0F04EF70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Познавательные: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</w:r>
    </w:p>
    <w:p w14:paraId="4B62633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Коммуникативные: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</w:r>
    </w:p>
    <w:p w14:paraId="18862D46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Ход урока</w:t>
      </w:r>
    </w:p>
    <w:p w14:paraId="6E83918C" w14:textId="77777777" w:rsidR="00F5061D" w:rsidRPr="00F5061D" w:rsidRDefault="00F5061D" w:rsidP="00F5061D">
      <w:pPr>
        <w:numPr>
          <w:ilvl w:val="0"/>
          <w:numId w:val="1"/>
        </w:numPr>
        <w:spacing w:before="168"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Организационный момент.</w:t>
      </w:r>
    </w:p>
    <w:p w14:paraId="48738DC3" w14:textId="77777777" w:rsidR="00F5061D" w:rsidRPr="00F5061D" w:rsidRDefault="00F5061D" w:rsidP="00F5061D">
      <w:pPr>
        <w:numPr>
          <w:ilvl w:val="0"/>
          <w:numId w:val="1"/>
        </w:numPr>
        <w:spacing w:before="168"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Приветствие.</w:t>
      </w:r>
    </w:p>
    <w:p w14:paraId="14124CE1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Здравствуйте, дорогие друзья, мы с вами повторили все грамматические признаки глагола как части речи, поговорили о словообразовании глагола и о его изменении, научились различать в глаголах непостоянные грамматические признаки. А зачем нам всё это нужно? Пожалуй, для того чтобы умело, правильно употреблять глаголы в речи, пользоваться ими как одним из средств речевой выразительности. А уж какова роль глагола в речи?! </w:t>
      </w:r>
      <w:r w:rsidRPr="00F5061D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u w:val="single"/>
          <w:lang w:eastAsia="ru-RU"/>
          <w14:ligatures w14:val="none"/>
        </w:rPr>
        <w:t>Русский писатель Алексей Николаевич Толстой, обращаясь к начинающим литераторам, замечал</w:t>
      </w: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: «В художественной речи главное – это глагол, и это понятно, потому что вся жизнь – это есть движение. Если вы найдёте правильное движение, то вы тогда можете спокойно делать ваши фразы… так что всегда нужно прежде всего искать и находить правильный глагол, который даёт правильное движение предмета». </w:t>
      </w:r>
      <w:r w:rsidRPr="00F5061D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u w:val="single"/>
          <w:lang w:eastAsia="ru-RU"/>
          <w14:ligatures w14:val="none"/>
        </w:rPr>
        <w:t>Об этом же говорит и С. Шевцов в своей эпиграмме:</w:t>
      </w:r>
    </w:p>
    <w:p w14:paraId="1D1C21D1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Поэт, в плену возвышенных идей,</w:t>
      </w: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br/>
        <w:t>Не игнорируй прозу средней школы;</w:t>
      </w: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br/>
        <w:t>Чтобы «глаголом жечь сердца людей»,</w:t>
      </w: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br/>
        <w:t>Необходимо твёрдо знать глаголы.</w:t>
      </w:r>
    </w:p>
    <w:p w14:paraId="5B4A0CB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 я добавлю: не просто знать, а умело их применять, избегая при этом всевозможных речевых и грамматических ошибок, чтобы не получилось того, о чём с улыбкой предупреждает нас в своей пародии Александр Матюшкин-Герке:</w:t>
      </w:r>
    </w:p>
    <w:p w14:paraId="42D7A93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Вспыхает небо, разбужая ветер,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Проснувший гомон птичьих голосов.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Проклинывая всё на белом свете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Я вновь бежу в нетоптанность лесов.</w:t>
      </w:r>
    </w:p>
    <w:p w14:paraId="66848FA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Шуршат зверушки, выбегнув навстречу,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Приветливыми лапками маша.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Я среди тут пробуду целый вечер,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Бессмертные творения пиша.</w:t>
      </w:r>
    </w:p>
    <w:p w14:paraId="0687FB99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Но выползя на миг из тины зыбкой,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Болотная зеленовая тварь,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Совает мне с заботливой улыбкой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Большой орфографический словарь.</w:t>
      </w:r>
    </w:p>
    <w:p w14:paraId="29CBCEB6" w14:textId="77777777" w:rsidR="00F5061D" w:rsidRPr="00F5061D" w:rsidRDefault="00F5061D" w:rsidP="00F5061D">
      <w:pPr>
        <w:numPr>
          <w:ilvl w:val="0"/>
          <w:numId w:val="2"/>
        </w:numPr>
        <w:spacing w:before="168"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lastRenderedPageBreak/>
        <w:t>Актуализация опорных знаний. Орфоэпические нормы</w:t>
      </w:r>
    </w:p>
    <w:p w14:paraId="0AC5E374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Орфоэпия – раздел науки о языке, изучающий нормы произношения и ударения. Самые большие трудности в произношении слов связаны именно с ударением, потому что русское ударение «беглое», оно может в разных формах слов оставаться на месте, а может менять своё положение, перескакивая с одного слога на другой, с одной морфемы на другую. К глаголам эта трудность русского языка имеет самое прямое отношение. В русском языке даже существует своеобразное орфоэпическое правило произношения глаголов в прошедшем времени, женского рода: ударение в таких формах в спорных случаях обычно падает на последний слог (ждалА, звалА, началА, понялА, отдалА). Своеобразными исключениями из этого правила можно считать глаголы клАла, крАла, слАла, и стлАла. В этих словах ударение падает не на окончание, а на корень.</w:t>
      </w:r>
    </w:p>
    <w:p w14:paraId="64B3899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Образуйте формы прошедшего времени мужского и женского рода предложенных глаголов, правильно поставьте в словах ударения:</w:t>
      </w:r>
    </w:p>
    <w:p w14:paraId="56B3603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Занять, начать, прибыть, подать, продать, создать, налить, обнять, принять.</w:t>
      </w:r>
    </w:p>
    <w:tbl>
      <w:tblPr>
        <w:tblW w:w="934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4113"/>
        <w:gridCol w:w="2410"/>
      </w:tblGrid>
      <w:tr w:rsidR="00F5061D" w:rsidRPr="00F5061D" w14:paraId="5442B705" w14:textId="77777777" w:rsidTr="00F5061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00F4D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D7E293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Мужской род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C06EE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Женский род</w:t>
            </w:r>
          </w:p>
        </w:tc>
      </w:tr>
      <w:tr w:rsidR="00F5061D" w:rsidRPr="00F5061D" w14:paraId="0A39DAD0" w14:textId="77777777" w:rsidTr="00F5061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41D80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занять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C7371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за′нял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59BE0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заняла′</w:t>
            </w:r>
          </w:p>
        </w:tc>
      </w:tr>
      <w:tr w:rsidR="00F5061D" w:rsidRPr="00F5061D" w14:paraId="07A80C86" w14:textId="77777777" w:rsidTr="00F5061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C098B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начать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70B3C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на′чал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6F2A9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начала′</w:t>
            </w:r>
          </w:p>
        </w:tc>
      </w:tr>
      <w:tr w:rsidR="00F5061D" w:rsidRPr="00F5061D" w14:paraId="73901CEA" w14:textId="77777777" w:rsidTr="00F5061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51CF6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прибыть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4F09E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при′был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6FC2C6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прибыла′</w:t>
            </w:r>
          </w:p>
        </w:tc>
      </w:tr>
      <w:tr w:rsidR="00F5061D" w:rsidRPr="00F5061D" w14:paraId="3C9CEDD5" w14:textId="77777777" w:rsidTr="00F5061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227ED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подать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2B718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по′дал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6E145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подала′</w:t>
            </w:r>
          </w:p>
        </w:tc>
      </w:tr>
      <w:tr w:rsidR="00F5061D" w:rsidRPr="00F5061D" w14:paraId="2A8A09BD" w14:textId="77777777" w:rsidTr="00F5061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CCF15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продать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813623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про′дал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6D0EF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продала′</w:t>
            </w:r>
          </w:p>
        </w:tc>
      </w:tr>
      <w:tr w:rsidR="00F5061D" w:rsidRPr="00F5061D" w14:paraId="2AC33D89" w14:textId="77777777" w:rsidTr="00F5061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451E2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создать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603C0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со′здал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A9C84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создала′</w:t>
            </w:r>
          </w:p>
        </w:tc>
      </w:tr>
      <w:tr w:rsidR="00F5061D" w:rsidRPr="00F5061D" w14:paraId="269CEF5C" w14:textId="77777777" w:rsidTr="00F5061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1C727C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налить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60BDFD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на′лил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55C91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налила′</w:t>
            </w:r>
          </w:p>
        </w:tc>
      </w:tr>
      <w:tr w:rsidR="00F5061D" w:rsidRPr="00F5061D" w14:paraId="16562EF7" w14:textId="77777777" w:rsidTr="00F5061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7573D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обнять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AAF8D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о′бнял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D9FBE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обняла′</w:t>
            </w:r>
          </w:p>
        </w:tc>
      </w:tr>
      <w:tr w:rsidR="00F5061D" w:rsidRPr="00F5061D" w14:paraId="0E01FEBE" w14:textId="77777777" w:rsidTr="00F5061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485A3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принять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9771C4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при′нял</w:t>
            </w:r>
          </w:p>
        </w:tc>
        <w:tc>
          <w:tcPr>
            <w:tcW w:w="2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444D9" w14:textId="77777777" w:rsidR="00F5061D" w:rsidRPr="00F5061D" w:rsidRDefault="00F5061D" w:rsidP="00F50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506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приняла′</w:t>
            </w:r>
          </w:p>
        </w:tc>
      </w:tr>
    </w:tbl>
    <w:p w14:paraId="7D96848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За правильной постановкой ударения надо также следить, спрягая глаголы звонить, включить, повторить, сверлить и т. п.</w:t>
      </w:r>
    </w:p>
    <w:p w14:paraId="12682B02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Я звоню′, включу′, повторю′, сверлю′</w:t>
      </w:r>
    </w:p>
    <w:p w14:paraId="4146A319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Ты звони′шь, включи′шь, повтори′шь, сверли′шь</w:t>
      </w:r>
    </w:p>
    <w:p w14:paraId="4DEBD8D6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Он звони′т, включи′т, повтори′т, сверли′т</w:t>
      </w:r>
    </w:p>
    <w:p w14:paraId="6BEA7304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Мы звони′м, включи′м, повтори′м, сверли′м</w:t>
      </w:r>
    </w:p>
    <w:p w14:paraId="1C4B422A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Вы звони′те, включи′те, повтори′те, сверли′те</w:t>
      </w:r>
    </w:p>
    <w:p w14:paraId="0E35F35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Они звоня′т, включа′т, повторя′т, сверля′т</w:t>
      </w:r>
    </w:p>
    <w:p w14:paraId="46C51F4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Определите правильность ударения в слове, которое вызвало трудность у героя стихотворения Э. Успенского «Пластилиновая ворона»:</w:t>
      </w:r>
    </w:p>
    <w:p w14:paraId="134DDC5C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– Послушайте, ворона,</w:t>
      </w:r>
    </w:p>
    <w:p w14:paraId="2D0B68AD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 может быть, собака,</w:t>
      </w:r>
    </w:p>
    <w:p w14:paraId="29BB719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 может быть, корова,</w:t>
      </w:r>
    </w:p>
    <w:p w14:paraId="170279CA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Ну как вы хороша!</w:t>
      </w:r>
    </w:p>
    <w:p w14:paraId="5507077C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У вас такие перья,</w:t>
      </w:r>
    </w:p>
    <w:p w14:paraId="09B6F65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У вас глаза такие!</w:t>
      </w:r>
    </w:p>
    <w:p w14:paraId="4B163137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Копыта очень стройные</w:t>
      </w:r>
    </w:p>
    <w:p w14:paraId="2D6AE63F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И нежная душа.</w:t>
      </w:r>
    </w:p>
    <w:p w14:paraId="790FBB80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 если вы залаете,</w:t>
      </w:r>
    </w:p>
    <w:p w14:paraId="6B991BAD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 может, и завоете,</w:t>
      </w:r>
    </w:p>
    <w:p w14:paraId="6BC7B78D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lastRenderedPageBreak/>
        <w:t>А может, замычите –</w:t>
      </w:r>
    </w:p>
    <w:p w14:paraId="67D9983A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Коровы ведь мычат, –</w:t>
      </w:r>
    </w:p>
    <w:p w14:paraId="21B1DA97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То вам седло большое,</w:t>
      </w:r>
    </w:p>
    <w:p w14:paraId="3F1B8D73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Ковёр и телевизор</w:t>
      </w:r>
    </w:p>
    <w:p w14:paraId="1F0E5044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 подарок сразу врУчат,</w:t>
      </w:r>
    </w:p>
    <w:p w14:paraId="032A123B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 может быть, вручАт.</w:t>
      </w:r>
    </w:p>
    <w:p w14:paraId="000A0687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Так как же правильно? Конечно, вручАт, по аналогии с другими подобными словами ударение при спряжении этого глагола падает на окончание.</w:t>
      </w:r>
    </w:p>
    <w:p w14:paraId="1BA91927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2. Грамматические нормы</w:t>
      </w:r>
    </w:p>
    <w:p w14:paraId="4136A8C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Грамматические нормы – это нормы образования слов, нормы построения словосочетаний и предложений. Здесь очень важно уметь правильно образовывать повелительное и условное наклонение глагола, правильно спрягать глагол, а также правильно ставить вопросы от глагола, к зависимому существительному.</w:t>
      </w:r>
    </w:p>
    <w:p w14:paraId="68F6C62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Ляг – лягте, клади – кладите, положи – положите, беги – бегите, жжёт – жжёте, машет – машут, бережёт – бережёте, течёт – текут, бережёт – берегут, стрижём – стригут; хочет – хотят, вылезай – вылезайте, слезай – слезайте, поезжай – поезжайте и т. п.</w:t>
      </w:r>
    </w:p>
    <w:p w14:paraId="5E1DC50D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Л. Филатов в сказке «Про Федота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–</w:t>
      </w: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 стрельца» намеренно допускает грамматические ошибки в некоторых глаголах, таким образом создаётся ощущение просторечья, достигается комический эффект. Это не ошибки, а языковой приём. Однако вне текста художественного произведения подобные глагольные формы недопустимы – найдите и исправьте их:</w:t>
      </w:r>
    </w:p>
    <w:p w14:paraId="371D649B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     Коли ты в Расее власть,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Дак и правь Расеей всласть,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А в мою судьбу не суйся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И в любовь мою не влазь! </w:t>
      </w:r>
    </w:p>
    <w:p w14:paraId="7DA962D3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     Хороша ль, плоха ли весть, –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Докладай мне всё как есть!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Лучше горькая, но правда,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Чем приятная, но лесть! </w:t>
      </w:r>
    </w:p>
    <w:p w14:paraId="664134A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     Ну даёшь, ядрёна вошь!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И олень тебе не гож?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А вчерась мытарил душу: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Вынь оленя да положь!.. </w:t>
      </w:r>
    </w:p>
    <w:p w14:paraId="6E8E028C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     Ну-ко, нянька, подь сюды,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Принимайся за труды –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Рви из темечка волосья 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      Те, которые седы. </w:t>
      </w:r>
    </w:p>
    <w:p w14:paraId="590495D1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Не влазь – не влезай; докладай – докладывай; положь – положи; подь – пойди.</w:t>
      </w:r>
    </w:p>
    <w:p w14:paraId="1FF44E91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3. Лексические нормы</w:t>
      </w:r>
    </w:p>
    <w:p w14:paraId="7A76C9C5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Лексические нормы – это нормы смысловой сочетаемости слов. Например, нельзя сказать играть значение или иметь роль – нужно говорить иметь значение и играть роль; нельзя сказать совершить ошибки – нужно говорить допустить ошибки; нельзя сказать одолеть препятствие – нужно говорить преодолеть препятствие или одолеть противника; нельзя сказать принести обиду – нужно говорить нанести обиду; нельзя сказать сделать приказ – нужно говорить отдать приказ и т. п.</w:t>
      </w:r>
    </w:p>
    <w:p w14:paraId="3A277424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Чтобы не допускать лексических ошибок, необходимо развивать свою речь, подбирая ко многим сочетаниям слов синонимы, заменяя одни сочетания другими. Хорошей тренировкой будет работа с известными всем фразеологическими оборотами, обозначающими различные действия.</w:t>
      </w:r>
    </w:p>
    <w:p w14:paraId="169F605F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Замените устойчивые словосочетания возвратными глаголами в неопределённой форме:</w:t>
      </w:r>
    </w:p>
    <w:p w14:paraId="7B40E770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1. Совать нос –</w:t>
      </w:r>
    </w:p>
    <w:p w14:paraId="03FBA61B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lastRenderedPageBreak/>
        <w:t>2. Надуть губы –</w:t>
      </w:r>
    </w:p>
    <w:p w14:paraId="68201B5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3. Бежать со всех ног –</w:t>
      </w:r>
    </w:p>
    <w:p w14:paraId="32C6E2E1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4. Распускать руки –</w:t>
      </w:r>
    </w:p>
    <w:p w14:paraId="12FAA3A3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5. Повесить голову –</w:t>
      </w:r>
    </w:p>
    <w:p w14:paraId="34646C26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6. Сложить оружие –</w:t>
      </w:r>
    </w:p>
    <w:p w14:paraId="0B95AFAC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7. Не сварить каши –</w:t>
      </w:r>
    </w:p>
    <w:p w14:paraId="08810000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1. Вмешиваться</w:t>
      </w:r>
    </w:p>
    <w:p w14:paraId="57E9C169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2. Обидеться</w:t>
      </w:r>
    </w:p>
    <w:p w14:paraId="3DADC8F0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3. Мчаться</w:t>
      </w:r>
    </w:p>
    <w:p w14:paraId="4F027953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4. Драться</w:t>
      </w:r>
    </w:p>
    <w:p w14:paraId="2CF552B3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5. Огорчиться</w:t>
      </w:r>
    </w:p>
    <w:p w14:paraId="5A7265E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6. Сдаться</w:t>
      </w:r>
    </w:p>
    <w:p w14:paraId="71BD518C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7. Не договориться</w:t>
      </w:r>
    </w:p>
    <w:p w14:paraId="06EE4BE4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lang w:eastAsia="ru-RU"/>
          <w14:ligatures w14:val="none"/>
        </w:rPr>
        <w:t>Задание</w:t>
      </w:r>
    </w:p>
    <w:p w14:paraId="7EE2302F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Исправьте ошибки в пародийном стихотворении Н. Палина:</w:t>
      </w:r>
    </w:p>
    <w:p w14:paraId="465F6A6B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Приедь! Это просто и близко…</w:t>
      </w:r>
    </w:p>
    <w:p w14:paraId="558261B6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Приедь! Это нужно теперь…</w:t>
      </w:r>
    </w:p>
    <w:p w14:paraId="05EB70F7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i/>
          <w:iCs/>
          <w:color w:val="111111"/>
          <w:kern w:val="0"/>
          <w:lang w:eastAsia="ru-RU"/>
          <w14:ligatures w14:val="none"/>
        </w:rPr>
        <w:t>(Р. Заславский)</w:t>
      </w:r>
    </w:p>
    <w:p w14:paraId="34597226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Приедь, умоляю, приехай!</w:t>
      </w:r>
    </w:p>
    <w:p w14:paraId="667CDB0B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 то – самолётом прилеть,</w:t>
      </w:r>
    </w:p>
    <w:p w14:paraId="5EEC1A86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Чтоб нам не являлась помехой</w:t>
      </w:r>
    </w:p>
    <w:p w14:paraId="22C2653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Какая-нибудь гололедь.</w:t>
      </w:r>
    </w:p>
    <w:p w14:paraId="16B2B7D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Иль запросто, без церемоний,</w:t>
      </w:r>
    </w:p>
    <w:p w14:paraId="61439569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Ты вещи покладь в саквояж</w:t>
      </w:r>
    </w:p>
    <w:p w14:paraId="78C7C2F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И в поезде, в спальном вагоне,</w:t>
      </w:r>
    </w:p>
    <w:p w14:paraId="228F9E87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На полку мечтательно ляжь.</w:t>
      </w:r>
    </w:p>
    <w:p w14:paraId="7AC17363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 то плывь ко мне пароходом,</w:t>
      </w:r>
    </w:p>
    <w:p w14:paraId="6A748EB4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Причалу рукой помахай.</w:t>
      </w:r>
    </w:p>
    <w:p w14:paraId="1493856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А нету доверия к водам –</w:t>
      </w:r>
    </w:p>
    <w:p w14:paraId="7A719D7A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Сюда на Пегасе скакай.</w:t>
      </w:r>
    </w:p>
    <w:p w14:paraId="73B34216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Приедь, ты не станешь обузой!</w:t>
      </w:r>
    </w:p>
    <w:p w14:paraId="3EFB2E11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Приедь, я зальюсь, как щегол!</w:t>
      </w:r>
    </w:p>
    <w:p w14:paraId="4523278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Приедь, долгожданная муза,</w:t>
      </w:r>
    </w:p>
    <w:p w14:paraId="70B14335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Уж стынет мой жгучий глагол…</w:t>
      </w:r>
    </w:p>
    <w:p w14:paraId="5B6C332D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lang w:eastAsia="ru-RU"/>
          <w14:ligatures w14:val="none"/>
        </w:rPr>
        <w:t>Проверим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60F426FA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Приедь, приехай – приезжай, прилеть – прилети, покладь – положи, ляжь – ляг, плывь – плыви, помахай – помаши, скакай – скачи.</w:t>
      </w:r>
    </w:p>
    <w:p w14:paraId="118838AA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Вывод: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итак, правильное использование глаголов в речи свидетельствует о культурном уровне человека, помогает ему более точно выразить свою мысль, придаёт речи динамичность. Чтобы не допускать орфоэпических, грамматических и лексических ошибок, необходимо быть очень внимательным, следить и за своей речью, и за речью других. Однако важно также помнить, что в художественном тексте и нарушение ударения, и нарушение грамматической или лексической сочетаемости допустимо – оно помогает автору реализовать его замысел, создаёт трагический или комический эффект.</w:t>
      </w:r>
    </w:p>
    <w:p w14:paraId="31F27E31" w14:textId="77777777" w:rsidR="00F5061D" w:rsidRPr="00F5061D" w:rsidRDefault="00F5061D" w:rsidP="00F5061D">
      <w:pPr>
        <w:numPr>
          <w:ilvl w:val="0"/>
          <w:numId w:val="3"/>
        </w:numPr>
        <w:spacing w:before="168"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Подведение итогов занятия.</w:t>
      </w:r>
    </w:p>
    <w:p w14:paraId="3EDFECA0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Закончить сегодняшний урок мне бы хотелось шуточным стихотворением из цикла «Вредные советы» Григория Остера. Послушайте этот совет, улыбнитесь и сделайте по-своему, так, как подсказывают вам ваш разум и ваше сердце. А заодно найдите в тексте стихотворения глагольную форму, образование которой ошибочно, с точки зрения литературного языка. Исправьте эту ошибку.</w:t>
      </w:r>
    </w:p>
    <w:p w14:paraId="2F859343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Если ждёт вас наказанье</w:t>
      </w:r>
    </w:p>
    <w:p w14:paraId="326F42B7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За плохое поведенье,</w:t>
      </w:r>
    </w:p>
    <w:p w14:paraId="715F23F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lastRenderedPageBreak/>
        <w:t>Например, за то, что в ванной</w:t>
      </w:r>
    </w:p>
    <w:p w14:paraId="69F4CC5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Вы свою купали кошку,</w:t>
      </w:r>
    </w:p>
    <w:p w14:paraId="6F503C95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Не спросивши разрешенья</w:t>
      </w:r>
    </w:p>
    <w:p w14:paraId="7431208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Ни у кошки, ни у мамы,</w:t>
      </w:r>
    </w:p>
    <w:p w14:paraId="1BBACE51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Предложить могу вам способ,</w:t>
      </w:r>
    </w:p>
    <w:p w14:paraId="6889AE19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Как спастись от наказанья.</w:t>
      </w:r>
    </w:p>
    <w:p w14:paraId="04E8E986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Головою в пол стучите,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Бейте в грудь себя руками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И рыдайте, и кричите: «Ах, зачем я мучил кошку!?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Я достоин страшной кары!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Мой позор лишь смерть искупит!»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Не пройдёт и полминуты,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Как, рыдая вместе с вами,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Вас простят и, чтоб утешить,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Побегут за сладким тортом.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И тогда спокойно кошку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Вы за хвост ведите в ванну,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Ведь наябедничать кошка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Не сумеет никогда.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(Григорий Остер)</w:t>
      </w:r>
    </w:p>
    <w:p w14:paraId="7653777E" w14:textId="77777777" w:rsidR="00F5061D" w:rsidRPr="00F5061D" w:rsidRDefault="00F5061D" w:rsidP="00F5061D">
      <w:pPr>
        <w:numPr>
          <w:ilvl w:val="0"/>
          <w:numId w:val="4"/>
        </w:numPr>
        <w:spacing w:before="168"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Закрепление полученных знаний.</w:t>
      </w:r>
    </w:p>
    <w:p w14:paraId="7B1C175A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1. Исправьте ошибки из стихотворения А. Матюшкина-Герке:</w:t>
      </w:r>
    </w:p>
    <w:p w14:paraId="7FB8DE30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Вспыхает небо, разбужая ветер,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Проснувший гомон птичьих голосов.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Проклинывая всё на белом свете,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Я вновь бежу в нетоптанность лесов.</w:t>
      </w:r>
    </w:p>
    <w:p w14:paraId="7230D96F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Шуршат зверушки, выбегнув навстречу,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Приветливыми лапками маша.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Я среди тут пробуду целый вечер,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Бессмертные творения пиша.</w:t>
      </w:r>
    </w:p>
    <w:p w14:paraId="57127D3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Но выползя на миг из тины зыбкой,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Болотная зеленовая тварь,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Совает мне с заботливой улыбкой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br/>
        <w:t>Большой орфографический словарь.</w:t>
      </w:r>
    </w:p>
    <w:p w14:paraId="7B5ABDF5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lang w:eastAsia="ru-RU"/>
          <w14:ligatures w14:val="none"/>
        </w:rPr>
        <w:t>Проверим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6336606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Вспыхивает, разбудив, заставивший проснуться, проклиная, бегу, выбегая, махая, написав, суёт.</w:t>
      </w:r>
    </w:p>
    <w:p w14:paraId="381E42B0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2. Помогите Винни-Пуху поставить глагол в правильную форму:</w:t>
      </w:r>
    </w:p>
    <w:p w14:paraId="7BF134E6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Хорошо быть медведем, ура!</w:t>
      </w:r>
    </w:p>
    <w:p w14:paraId="6F874906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Побежу…</w:t>
      </w:r>
    </w:p>
    <w:p w14:paraId="3409538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(Нет, победю!)</w:t>
      </w:r>
    </w:p>
    <w:p w14:paraId="64D74979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Победю я жару и мороз,</w:t>
      </w:r>
    </w:p>
    <w:p w14:paraId="322A8D76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Лишь бы мёдом был вымазан нос!</w:t>
      </w:r>
    </w:p>
    <w:p w14:paraId="2581ADED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Победю…</w:t>
      </w:r>
    </w:p>
    <w:p w14:paraId="7AFA3091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(Нет, побежду!)</w:t>
      </w:r>
    </w:p>
    <w:p w14:paraId="6B2611DA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Побежду я любую беду,</w:t>
      </w:r>
    </w:p>
    <w:p w14:paraId="2E87B6AE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Лишь бы были все лапки в меду!</w:t>
      </w:r>
    </w:p>
    <w:p w14:paraId="27780D00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lang w:eastAsia="ru-RU"/>
          <w14:ligatures w14:val="none"/>
        </w:rPr>
        <w:t>Проверим</w:t>
      </w: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43978008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Одержу победу</w:t>
      </w:r>
    </w:p>
    <w:p w14:paraId="2617943D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Рефлексия.</w:t>
      </w:r>
    </w:p>
    <w:p w14:paraId="719EC020" w14:textId="77777777" w:rsidR="00F5061D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Домашняя работа.</w:t>
      </w:r>
    </w:p>
    <w:p w14:paraId="77122A83" w14:textId="126DE095" w:rsidR="0037432A" w:rsidRPr="00F5061D" w:rsidRDefault="00F5061D" w:rsidP="00F5061D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F5061D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Выставление оценок.</w:t>
      </w:r>
    </w:p>
    <w:sectPr w:rsidR="0037432A" w:rsidRPr="00F5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B8C"/>
    <w:multiLevelType w:val="multilevel"/>
    <w:tmpl w:val="5F44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12AE4"/>
    <w:multiLevelType w:val="multilevel"/>
    <w:tmpl w:val="62A2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40E8A"/>
    <w:multiLevelType w:val="multilevel"/>
    <w:tmpl w:val="CC8E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12F37"/>
    <w:multiLevelType w:val="multilevel"/>
    <w:tmpl w:val="1DAC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22443">
    <w:abstractNumId w:val="1"/>
  </w:num>
  <w:num w:numId="2" w16cid:durableId="164053038">
    <w:abstractNumId w:val="0"/>
  </w:num>
  <w:num w:numId="3" w16cid:durableId="1093015234">
    <w:abstractNumId w:val="2"/>
  </w:num>
  <w:num w:numId="4" w16cid:durableId="474445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2A"/>
    <w:rsid w:val="0037432A"/>
    <w:rsid w:val="008231D8"/>
    <w:rsid w:val="00AF2746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5F5A"/>
  <w15:chartTrackingRefBased/>
  <w15:docId w15:val="{D4BBC5B0-C1CE-4534-94B6-EC6FD9B3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3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3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3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3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3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3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3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3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3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3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4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2</cp:revision>
  <dcterms:created xsi:type="dcterms:W3CDTF">2026-01-07T18:18:00Z</dcterms:created>
  <dcterms:modified xsi:type="dcterms:W3CDTF">2026-01-07T18:42:00Z</dcterms:modified>
</cp:coreProperties>
</file>